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197" w:rsidRDefault="00623197" w:rsidP="00623197">
      <w:pPr>
        <w:spacing w:after="0"/>
        <w:rPr>
          <w:sz w:val="32"/>
          <w:szCs w:val="32"/>
        </w:rPr>
      </w:pPr>
      <w:r>
        <w:rPr>
          <w:noProof/>
          <w:sz w:val="40"/>
          <w:szCs w:val="40"/>
          <w:lang w:eastAsia="en-CA"/>
        </w:rPr>
        <w:drawing>
          <wp:inline distT="0" distB="0" distL="0" distR="0">
            <wp:extent cx="2723997" cy="153028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ogo_colour.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723997" cy="1530280"/>
                    </a:xfrm>
                    <a:prstGeom prst="rect">
                      <a:avLst/>
                    </a:prstGeom>
                    <a:noFill/>
                    <a:ln w="9525">
                      <a:noFill/>
                      <a:miter lim="800000"/>
                      <a:headEnd/>
                      <a:tailEnd/>
                    </a:ln>
                  </pic:spPr>
                </pic:pic>
              </a:graphicData>
            </a:graphic>
          </wp:inline>
        </w:drawing>
      </w:r>
      <w:r w:rsidRPr="00623197">
        <w:rPr>
          <w:sz w:val="32"/>
          <w:szCs w:val="32"/>
        </w:rPr>
        <w:t xml:space="preserve"> </w:t>
      </w:r>
      <w:r w:rsidR="003D5B2E">
        <w:rPr>
          <w:sz w:val="32"/>
          <w:szCs w:val="32"/>
        </w:rPr>
        <w:tab/>
      </w:r>
      <w:r>
        <w:rPr>
          <w:sz w:val="32"/>
          <w:szCs w:val="32"/>
        </w:rPr>
        <w:t xml:space="preserve">Newsletter    </w:t>
      </w:r>
      <w:r w:rsidR="00D63186">
        <w:rPr>
          <w:sz w:val="32"/>
          <w:szCs w:val="32"/>
        </w:rPr>
        <w:t>November</w:t>
      </w:r>
      <w:r>
        <w:rPr>
          <w:sz w:val="32"/>
          <w:szCs w:val="32"/>
        </w:rPr>
        <w:t xml:space="preserve"> 2018</w:t>
      </w:r>
    </w:p>
    <w:p w:rsidR="00623197" w:rsidRPr="00C573B1" w:rsidRDefault="00603B6A" w:rsidP="00623197">
      <w:pPr>
        <w:spacing w:before="240"/>
        <w:rPr>
          <w:rFonts w:ascii="Arial" w:hAnsi="Arial" w:cs="Times New Roman"/>
          <w:color w:val="333333"/>
          <w:sz w:val="23"/>
          <w:szCs w:val="25"/>
          <w:u w:val="single"/>
          <w:lang w:val="en-GB"/>
        </w:rPr>
      </w:pPr>
      <w:r>
        <w:rPr>
          <w:rFonts w:ascii="Arial" w:hAnsi="Arial" w:cs="Times New Roman"/>
          <w:color w:val="333333"/>
          <w:sz w:val="23"/>
          <w:szCs w:val="25"/>
          <w:u w:val="single"/>
          <w:lang w:val="en-GB"/>
        </w:rPr>
        <w:t>SOCIETY ANNUAL GENERAL MEETING</w:t>
      </w:r>
    </w:p>
    <w:p w:rsidR="003949E6" w:rsidRDefault="00D63186" w:rsidP="00603B6A">
      <w:pPr>
        <w:rPr>
          <w:rFonts w:ascii="Arial" w:hAnsi="Arial" w:cs="Times New Roman"/>
          <w:color w:val="333333"/>
          <w:sz w:val="23"/>
          <w:szCs w:val="25"/>
          <w:lang w:val="en-GB"/>
        </w:rPr>
      </w:pPr>
      <w:r>
        <w:rPr>
          <w:rFonts w:ascii="Arial" w:hAnsi="Arial" w:cs="Times New Roman"/>
          <w:color w:val="333333"/>
          <w:sz w:val="23"/>
          <w:szCs w:val="25"/>
          <w:lang w:val="en-GB"/>
        </w:rPr>
        <w:t>The Annual General Meeting was held on</w:t>
      </w:r>
      <w:r w:rsidR="00603B6A">
        <w:rPr>
          <w:rFonts w:ascii="Arial" w:hAnsi="Arial" w:cs="Times New Roman"/>
          <w:color w:val="333333"/>
          <w:sz w:val="23"/>
          <w:szCs w:val="25"/>
          <w:lang w:val="en-GB"/>
        </w:rPr>
        <w:t xml:space="preserve"> </w:t>
      </w:r>
      <w:r w:rsidR="003D5B2E">
        <w:rPr>
          <w:rFonts w:ascii="Arial" w:hAnsi="Arial" w:cs="Times New Roman"/>
          <w:color w:val="333333"/>
          <w:sz w:val="23"/>
          <w:szCs w:val="25"/>
          <w:lang w:val="en-GB"/>
        </w:rPr>
        <w:t>October 4, 2018</w:t>
      </w:r>
      <w:r w:rsidR="00603B6A">
        <w:rPr>
          <w:rFonts w:ascii="Arial" w:hAnsi="Arial" w:cs="Times New Roman"/>
          <w:color w:val="333333"/>
          <w:sz w:val="23"/>
          <w:szCs w:val="25"/>
          <w:lang w:val="en-GB"/>
        </w:rPr>
        <w:t xml:space="preserve"> at the Baker’s Centre. An update on the museum construction </w:t>
      </w:r>
      <w:r>
        <w:rPr>
          <w:rFonts w:ascii="Arial" w:hAnsi="Arial" w:cs="Times New Roman"/>
          <w:color w:val="333333"/>
          <w:sz w:val="23"/>
          <w:szCs w:val="25"/>
          <w:lang w:val="en-GB"/>
        </w:rPr>
        <w:t>was</w:t>
      </w:r>
      <w:r w:rsidR="00603B6A">
        <w:rPr>
          <w:rFonts w:ascii="Arial" w:hAnsi="Arial" w:cs="Times New Roman"/>
          <w:color w:val="333333"/>
          <w:sz w:val="23"/>
          <w:szCs w:val="25"/>
          <w:lang w:val="en-GB"/>
        </w:rPr>
        <w:t xml:space="preserve"> provided plus a slideshow of the work progress this summer to </w:t>
      </w:r>
      <w:r w:rsidR="000704B2">
        <w:rPr>
          <w:rFonts w:ascii="Arial" w:hAnsi="Arial" w:cs="Times New Roman"/>
          <w:color w:val="333333"/>
          <w:sz w:val="23"/>
          <w:szCs w:val="25"/>
          <w:lang w:val="en-GB"/>
        </w:rPr>
        <w:t>continue</w:t>
      </w:r>
      <w:r w:rsidR="00603B6A">
        <w:rPr>
          <w:rFonts w:ascii="Arial" w:hAnsi="Arial" w:cs="Times New Roman"/>
          <w:color w:val="333333"/>
          <w:sz w:val="23"/>
          <w:szCs w:val="25"/>
          <w:lang w:val="en-GB"/>
        </w:rPr>
        <w:t xml:space="preserve"> renovations to the historic Giant Mine recreation hall. </w:t>
      </w:r>
      <w:r>
        <w:rPr>
          <w:rFonts w:ascii="Arial" w:hAnsi="Arial" w:cs="Times New Roman"/>
          <w:color w:val="333333"/>
          <w:sz w:val="23"/>
          <w:szCs w:val="25"/>
          <w:lang w:val="en-GB"/>
        </w:rPr>
        <w:t>Thanks to all who attended</w:t>
      </w:r>
      <w:r w:rsidR="000704B2">
        <w:rPr>
          <w:rFonts w:ascii="Arial" w:hAnsi="Arial" w:cs="Times New Roman"/>
          <w:color w:val="333333"/>
          <w:sz w:val="23"/>
          <w:szCs w:val="25"/>
          <w:lang w:val="en-GB"/>
        </w:rPr>
        <w:t>!</w:t>
      </w:r>
      <w:r>
        <w:rPr>
          <w:rFonts w:ascii="Arial" w:hAnsi="Arial" w:cs="Times New Roman"/>
          <w:color w:val="333333"/>
          <w:sz w:val="23"/>
          <w:szCs w:val="25"/>
          <w:lang w:val="en-GB"/>
        </w:rPr>
        <w:t xml:space="preserve"> </w:t>
      </w:r>
    </w:p>
    <w:p w:rsidR="00623197" w:rsidRDefault="00D63186" w:rsidP="00603B6A">
      <w:pPr>
        <w:rPr>
          <w:rFonts w:ascii="Arial" w:hAnsi="Arial" w:cs="Times New Roman"/>
          <w:color w:val="333333"/>
          <w:sz w:val="23"/>
          <w:szCs w:val="25"/>
          <w:lang w:val="en-GB"/>
        </w:rPr>
      </w:pPr>
      <w:r>
        <w:rPr>
          <w:rFonts w:ascii="Arial" w:hAnsi="Arial" w:cs="Times New Roman"/>
          <w:color w:val="333333"/>
          <w:sz w:val="23"/>
          <w:szCs w:val="25"/>
          <w:lang w:val="en-GB"/>
        </w:rPr>
        <w:t xml:space="preserve">At a recent board meeting a new executive was chosen: Walt Humphries, president of the society since 2002, has stepped down, but will remain on the executive in an advisory role during this time of transition. Helmut </w:t>
      </w:r>
      <w:proofErr w:type="spellStart"/>
      <w:r>
        <w:rPr>
          <w:rFonts w:ascii="Arial" w:hAnsi="Arial" w:cs="Times New Roman"/>
          <w:color w:val="333333"/>
          <w:sz w:val="23"/>
          <w:szCs w:val="25"/>
          <w:lang w:val="en-GB"/>
        </w:rPr>
        <w:t>Epp</w:t>
      </w:r>
      <w:proofErr w:type="spellEnd"/>
      <w:r>
        <w:rPr>
          <w:rFonts w:ascii="Arial" w:hAnsi="Arial" w:cs="Times New Roman"/>
          <w:color w:val="333333"/>
          <w:sz w:val="23"/>
          <w:szCs w:val="25"/>
          <w:lang w:val="en-GB"/>
        </w:rPr>
        <w:t xml:space="preserve"> was named president, Ryan Silke vice</w:t>
      </w:r>
      <w:r w:rsidR="000704B2">
        <w:rPr>
          <w:rFonts w:ascii="Arial" w:hAnsi="Arial" w:cs="Times New Roman"/>
          <w:color w:val="333333"/>
          <w:sz w:val="23"/>
          <w:szCs w:val="25"/>
          <w:lang w:val="en-GB"/>
        </w:rPr>
        <w:t>-</w:t>
      </w:r>
      <w:r>
        <w:rPr>
          <w:rFonts w:ascii="Arial" w:hAnsi="Arial" w:cs="Times New Roman"/>
          <w:color w:val="333333"/>
          <w:sz w:val="23"/>
          <w:szCs w:val="25"/>
          <w:lang w:val="en-GB"/>
        </w:rPr>
        <w:t xml:space="preserve">president, and David Finch secretary-treasurer. </w:t>
      </w:r>
    </w:p>
    <w:p w:rsidR="00623197" w:rsidRPr="00C573B1" w:rsidRDefault="00623197" w:rsidP="00623197">
      <w:pPr>
        <w:rPr>
          <w:rFonts w:ascii="Arial" w:hAnsi="Arial" w:cs="Times New Roman"/>
          <w:color w:val="333333"/>
          <w:sz w:val="23"/>
          <w:szCs w:val="25"/>
          <w:u w:val="single"/>
          <w:lang w:val="en-GB"/>
        </w:rPr>
      </w:pPr>
      <w:r w:rsidRPr="00C573B1">
        <w:rPr>
          <w:rFonts w:ascii="Arial" w:hAnsi="Arial" w:cs="Times New Roman"/>
          <w:color w:val="333333"/>
          <w:sz w:val="23"/>
          <w:szCs w:val="25"/>
          <w:u w:val="single"/>
          <w:lang w:val="en-GB"/>
        </w:rPr>
        <w:t xml:space="preserve">MUSEUM </w:t>
      </w:r>
      <w:r w:rsidR="00603B6A">
        <w:rPr>
          <w:rFonts w:ascii="Arial" w:hAnsi="Arial" w:cs="Times New Roman"/>
          <w:color w:val="333333"/>
          <w:sz w:val="23"/>
          <w:szCs w:val="25"/>
          <w:u w:val="single"/>
          <w:lang w:val="en-GB"/>
        </w:rPr>
        <w:t>CONSTRUCTION COMPLETED!</w:t>
      </w:r>
    </w:p>
    <w:p w:rsidR="003949E6" w:rsidRDefault="00603B6A" w:rsidP="00623197">
      <w:pPr>
        <w:rPr>
          <w:rFonts w:ascii="Arial" w:hAnsi="Arial" w:cs="Times New Roman"/>
          <w:color w:val="333333"/>
          <w:sz w:val="23"/>
          <w:szCs w:val="25"/>
          <w:lang w:val="en-GB"/>
        </w:rPr>
      </w:pPr>
      <w:r>
        <w:rPr>
          <w:rFonts w:ascii="Arial" w:hAnsi="Arial" w:cs="Times New Roman"/>
          <w:color w:val="333333"/>
          <w:sz w:val="23"/>
          <w:szCs w:val="25"/>
          <w:lang w:val="en-GB"/>
        </w:rPr>
        <w:t xml:space="preserve">Construction is wrapping up for the season at the Giant Mine recreation hall building, the proposed museum exhibit facility. During July to </w:t>
      </w:r>
      <w:r w:rsidR="00D63186">
        <w:rPr>
          <w:rFonts w:ascii="Arial" w:hAnsi="Arial" w:cs="Times New Roman"/>
          <w:color w:val="333333"/>
          <w:sz w:val="23"/>
          <w:szCs w:val="25"/>
          <w:lang w:val="en-GB"/>
        </w:rPr>
        <w:t>November</w:t>
      </w:r>
      <w:r>
        <w:rPr>
          <w:rFonts w:ascii="Arial" w:hAnsi="Arial" w:cs="Times New Roman"/>
          <w:color w:val="333333"/>
          <w:sz w:val="23"/>
          <w:szCs w:val="25"/>
          <w:lang w:val="en-GB"/>
        </w:rPr>
        <w:t xml:space="preserve"> 2018, Paul Brothers </w:t>
      </w:r>
      <w:proofErr w:type="spellStart"/>
      <w:r>
        <w:rPr>
          <w:rFonts w:ascii="Arial" w:hAnsi="Arial" w:cs="Times New Roman"/>
          <w:color w:val="333333"/>
          <w:sz w:val="23"/>
          <w:szCs w:val="25"/>
          <w:lang w:val="en-GB"/>
        </w:rPr>
        <w:t>Nextreme</w:t>
      </w:r>
      <w:proofErr w:type="spellEnd"/>
      <w:r>
        <w:rPr>
          <w:rFonts w:ascii="Arial" w:hAnsi="Arial" w:cs="Times New Roman"/>
          <w:color w:val="333333"/>
          <w:sz w:val="23"/>
          <w:szCs w:val="25"/>
          <w:lang w:val="en-GB"/>
        </w:rPr>
        <w:t xml:space="preserve"> Inc. completed </w:t>
      </w:r>
      <w:proofErr w:type="gramStart"/>
      <w:r>
        <w:rPr>
          <w:rFonts w:ascii="Arial" w:hAnsi="Arial" w:cs="Times New Roman"/>
          <w:color w:val="333333"/>
          <w:sz w:val="23"/>
          <w:szCs w:val="25"/>
          <w:lang w:val="en-GB"/>
        </w:rPr>
        <w:t>a</w:t>
      </w:r>
      <w:proofErr w:type="gramEnd"/>
      <w:r>
        <w:rPr>
          <w:rFonts w:ascii="Arial" w:hAnsi="Arial" w:cs="Times New Roman"/>
          <w:color w:val="333333"/>
          <w:sz w:val="23"/>
          <w:szCs w:val="25"/>
          <w:lang w:val="en-GB"/>
        </w:rPr>
        <w:t xml:space="preserve"> $185,000 contract to remove asbestos, repair exterior walls, and install new windows, doors and siding. The results look fantastic! Eddie Paul and his crew are to be commended for a job well done. </w:t>
      </w:r>
    </w:p>
    <w:p w:rsidR="00603B6A" w:rsidRDefault="00603B6A" w:rsidP="00623197">
      <w:pPr>
        <w:rPr>
          <w:rFonts w:ascii="Arial" w:hAnsi="Arial" w:cs="Times New Roman"/>
          <w:color w:val="333333"/>
          <w:sz w:val="23"/>
          <w:szCs w:val="25"/>
          <w:lang w:val="en-GB"/>
        </w:rPr>
      </w:pPr>
      <w:r>
        <w:rPr>
          <w:rFonts w:ascii="Arial" w:hAnsi="Arial" w:cs="Times New Roman"/>
          <w:color w:val="333333"/>
          <w:sz w:val="23"/>
          <w:szCs w:val="25"/>
          <w:lang w:val="en-GB"/>
        </w:rPr>
        <w:t xml:space="preserve">The project was supervised by Society executive Walt Humphries, Helmut </w:t>
      </w:r>
      <w:proofErr w:type="spellStart"/>
      <w:r>
        <w:rPr>
          <w:rFonts w:ascii="Arial" w:hAnsi="Arial" w:cs="Times New Roman"/>
          <w:color w:val="333333"/>
          <w:sz w:val="23"/>
          <w:szCs w:val="25"/>
          <w:lang w:val="en-GB"/>
        </w:rPr>
        <w:t>Epp</w:t>
      </w:r>
      <w:proofErr w:type="spellEnd"/>
      <w:r>
        <w:rPr>
          <w:rFonts w:ascii="Arial" w:hAnsi="Arial" w:cs="Times New Roman"/>
          <w:color w:val="333333"/>
          <w:sz w:val="23"/>
          <w:szCs w:val="25"/>
          <w:lang w:val="en-GB"/>
        </w:rPr>
        <w:t xml:space="preserve">, Ryan Silke and coordinator Tracey Bryant. </w:t>
      </w:r>
      <w:r w:rsidRPr="00C573B1">
        <w:rPr>
          <w:rFonts w:ascii="Arial" w:hAnsi="Arial" w:cs="Times New Roman"/>
          <w:color w:val="333333"/>
          <w:sz w:val="23"/>
          <w:szCs w:val="25"/>
          <w:lang w:val="en-GB"/>
        </w:rPr>
        <w:t xml:space="preserve">This is a major step forward as repair of the exterior has been a significant holdup in moving forward with the museum construction. Funding for the project </w:t>
      </w:r>
      <w:r w:rsidR="00D33E79">
        <w:rPr>
          <w:rFonts w:ascii="Arial" w:hAnsi="Arial" w:cs="Times New Roman"/>
          <w:color w:val="333333"/>
          <w:sz w:val="23"/>
          <w:szCs w:val="25"/>
          <w:lang w:val="en-GB"/>
        </w:rPr>
        <w:t>was</w:t>
      </w:r>
      <w:r w:rsidRPr="00C573B1">
        <w:rPr>
          <w:rFonts w:ascii="Arial" w:hAnsi="Arial" w:cs="Times New Roman"/>
          <w:color w:val="333333"/>
          <w:sz w:val="23"/>
          <w:szCs w:val="25"/>
          <w:lang w:val="en-GB"/>
        </w:rPr>
        <w:t xml:space="preserve"> provided in part by the Government of the Northwest Territories</w:t>
      </w:r>
      <w:r w:rsidR="00D33E79">
        <w:rPr>
          <w:rFonts w:ascii="Arial" w:hAnsi="Arial" w:cs="Times New Roman"/>
          <w:color w:val="333333"/>
          <w:sz w:val="23"/>
          <w:szCs w:val="25"/>
          <w:lang w:val="en-GB"/>
        </w:rPr>
        <w:t>, Industry Tourism and Investment</w:t>
      </w:r>
      <w:r w:rsidRPr="00C573B1">
        <w:rPr>
          <w:rFonts w:ascii="Arial" w:hAnsi="Arial" w:cs="Times New Roman"/>
          <w:color w:val="333333"/>
          <w:sz w:val="23"/>
          <w:szCs w:val="25"/>
          <w:lang w:val="en-GB"/>
        </w:rPr>
        <w:t>.</w:t>
      </w:r>
    </w:p>
    <w:p w:rsidR="003949E6" w:rsidRDefault="00603B6A" w:rsidP="00623197">
      <w:pPr>
        <w:rPr>
          <w:rFonts w:ascii="Arial" w:hAnsi="Arial" w:cs="Times New Roman"/>
          <w:color w:val="333333"/>
          <w:sz w:val="23"/>
          <w:szCs w:val="25"/>
          <w:lang w:val="en-GB"/>
        </w:rPr>
      </w:pPr>
      <w:r>
        <w:rPr>
          <w:rFonts w:ascii="Arial" w:hAnsi="Arial" w:cs="Times New Roman"/>
          <w:color w:val="333333"/>
          <w:sz w:val="23"/>
          <w:szCs w:val="25"/>
          <w:lang w:val="en-GB"/>
        </w:rPr>
        <w:t xml:space="preserve">The next phase of renovations will require a significant investment. </w:t>
      </w:r>
      <w:r w:rsidR="00D63186">
        <w:rPr>
          <w:rFonts w:ascii="Arial" w:hAnsi="Arial" w:cs="Times New Roman"/>
          <w:color w:val="333333"/>
          <w:sz w:val="23"/>
          <w:szCs w:val="25"/>
          <w:lang w:val="en-GB"/>
        </w:rPr>
        <w:t xml:space="preserve">We are currently completing application forms for new government grants, including the </w:t>
      </w:r>
      <w:r>
        <w:rPr>
          <w:rFonts w:ascii="Arial" w:hAnsi="Arial" w:cs="Times New Roman"/>
          <w:color w:val="333333"/>
          <w:sz w:val="23"/>
          <w:szCs w:val="25"/>
          <w:lang w:val="en-GB"/>
        </w:rPr>
        <w:t xml:space="preserve">Federal Government’s ‘Canadian Northern Economic Development Agency’ (CANNOR) </w:t>
      </w:r>
      <w:r w:rsidR="00D63186">
        <w:rPr>
          <w:rFonts w:ascii="Arial" w:hAnsi="Arial" w:cs="Times New Roman"/>
          <w:color w:val="333333"/>
          <w:sz w:val="23"/>
          <w:szCs w:val="25"/>
          <w:lang w:val="en-GB"/>
        </w:rPr>
        <w:t>and the GNWT’s ‘Community Tourism Infrastructure Contribution Program’</w:t>
      </w:r>
      <w:r>
        <w:rPr>
          <w:rFonts w:ascii="Arial" w:hAnsi="Arial" w:cs="Times New Roman"/>
          <w:color w:val="333333"/>
          <w:sz w:val="23"/>
          <w:szCs w:val="25"/>
          <w:lang w:val="en-GB"/>
        </w:rPr>
        <w:t xml:space="preserve"> to complete all </w:t>
      </w:r>
      <w:r w:rsidR="00D63186">
        <w:rPr>
          <w:rFonts w:ascii="Arial" w:hAnsi="Arial" w:cs="Times New Roman"/>
          <w:color w:val="333333"/>
          <w:sz w:val="23"/>
          <w:szCs w:val="25"/>
          <w:lang w:val="en-GB"/>
        </w:rPr>
        <w:t>remaining</w:t>
      </w:r>
      <w:r>
        <w:rPr>
          <w:rFonts w:ascii="Arial" w:hAnsi="Arial" w:cs="Times New Roman"/>
          <w:color w:val="333333"/>
          <w:sz w:val="23"/>
          <w:szCs w:val="25"/>
          <w:lang w:val="en-GB"/>
        </w:rPr>
        <w:t xml:space="preserve"> construction, including: insulation, electrical, mechanical, parking lot, landscaping, fire suppression, security, and displays. </w:t>
      </w:r>
    </w:p>
    <w:p w:rsidR="00603B6A" w:rsidRDefault="00D63186" w:rsidP="00623197">
      <w:pPr>
        <w:rPr>
          <w:rFonts w:ascii="Arial" w:hAnsi="Arial" w:cs="Times New Roman"/>
          <w:color w:val="333333"/>
          <w:sz w:val="23"/>
          <w:szCs w:val="25"/>
          <w:lang w:val="en-GB"/>
        </w:rPr>
      </w:pPr>
      <w:r>
        <w:rPr>
          <w:rFonts w:ascii="Arial" w:hAnsi="Arial" w:cs="Times New Roman"/>
          <w:color w:val="333333"/>
          <w:sz w:val="23"/>
          <w:szCs w:val="25"/>
          <w:lang w:val="en-GB"/>
        </w:rPr>
        <w:t xml:space="preserve">Costs are projected to run up to $1.1 million. </w:t>
      </w:r>
      <w:r w:rsidR="00603B6A">
        <w:rPr>
          <w:rFonts w:ascii="Arial" w:hAnsi="Arial" w:cs="Times New Roman"/>
          <w:color w:val="333333"/>
          <w:sz w:val="23"/>
          <w:szCs w:val="25"/>
          <w:lang w:val="en-GB"/>
        </w:rPr>
        <w:t>As we may not receive this entire amount, we are canvassing local businesses to help raise any additional funds. A ‘</w:t>
      </w:r>
      <w:r w:rsidR="00603B6A" w:rsidRPr="00603B6A">
        <w:rPr>
          <w:rFonts w:ascii="Arial" w:hAnsi="Arial" w:cs="Times New Roman"/>
          <w:color w:val="333333"/>
          <w:sz w:val="23"/>
          <w:szCs w:val="25"/>
          <w:u w:val="single"/>
          <w:lang w:val="en-GB"/>
        </w:rPr>
        <w:t>Business Plan</w:t>
      </w:r>
      <w:r w:rsidR="00603B6A">
        <w:rPr>
          <w:rFonts w:ascii="Arial" w:hAnsi="Arial" w:cs="Times New Roman"/>
          <w:color w:val="333333"/>
          <w:sz w:val="23"/>
          <w:szCs w:val="25"/>
          <w:lang w:val="en-GB"/>
        </w:rPr>
        <w:t>’ is available for download at our website that outlines the project in more detail.</w:t>
      </w:r>
    </w:p>
    <w:p w:rsidR="003949E6" w:rsidRDefault="003949E6" w:rsidP="003949E6">
      <w:pPr>
        <w:rPr>
          <w:rFonts w:ascii="Arial" w:hAnsi="Arial" w:cs="Arial"/>
          <w:color w:val="333333"/>
          <w:sz w:val="23"/>
          <w:szCs w:val="23"/>
          <w:u w:val="single"/>
          <w:lang w:val="en-GB"/>
        </w:rPr>
      </w:pPr>
    </w:p>
    <w:p w:rsidR="003949E6" w:rsidRDefault="003949E6" w:rsidP="003949E6">
      <w:pPr>
        <w:rPr>
          <w:rFonts w:ascii="Arial" w:hAnsi="Arial" w:cs="Arial"/>
          <w:color w:val="333333"/>
          <w:sz w:val="23"/>
          <w:szCs w:val="23"/>
          <w:u w:val="single"/>
          <w:lang w:val="en-GB"/>
        </w:rPr>
      </w:pPr>
    </w:p>
    <w:p w:rsidR="003949E6" w:rsidRDefault="003949E6" w:rsidP="003949E6">
      <w:pPr>
        <w:rPr>
          <w:rFonts w:ascii="Arial" w:hAnsi="Arial" w:cs="Arial"/>
          <w:color w:val="333333"/>
          <w:sz w:val="23"/>
          <w:szCs w:val="23"/>
          <w:u w:val="single"/>
          <w:lang w:val="en-GB"/>
        </w:rPr>
      </w:pPr>
      <w:r w:rsidRPr="003949E6">
        <w:rPr>
          <w:rFonts w:ascii="Arial" w:hAnsi="Arial" w:cs="Arial"/>
          <w:color w:val="333333"/>
          <w:sz w:val="23"/>
          <w:szCs w:val="23"/>
          <w:u w:val="single"/>
          <w:lang w:val="en-GB"/>
        </w:rPr>
        <w:lastRenderedPageBreak/>
        <w:t>COMING EVENTS</w:t>
      </w:r>
      <w:r>
        <w:rPr>
          <w:rFonts w:ascii="Arial" w:hAnsi="Arial" w:cs="Arial"/>
          <w:color w:val="333333"/>
          <w:sz w:val="23"/>
          <w:szCs w:val="23"/>
          <w:lang w:val="en-GB"/>
        </w:rPr>
        <w:t xml:space="preserve"> – </w:t>
      </w:r>
      <w:r w:rsidRPr="003949E6">
        <w:rPr>
          <w:rFonts w:ascii="Arial" w:eastAsia="Times New Roman" w:hAnsi="Arial" w:cs="Arial"/>
          <w:b/>
          <w:bCs/>
          <w:sz w:val="23"/>
          <w:szCs w:val="23"/>
          <w:lang w:eastAsia="en-CA"/>
        </w:rPr>
        <w:t>A “WHAT IF” History of Yellowknife</w:t>
      </w:r>
    </w:p>
    <w:p w:rsidR="003949E6" w:rsidRDefault="003949E6" w:rsidP="003949E6">
      <w:pPr>
        <w:spacing w:after="0"/>
        <w:rPr>
          <w:rFonts w:ascii="Arial" w:eastAsia="Times New Roman" w:hAnsi="Arial" w:cs="Arial"/>
          <w:sz w:val="23"/>
          <w:szCs w:val="23"/>
          <w:lang w:eastAsia="en-CA"/>
        </w:rPr>
      </w:pPr>
      <w:r w:rsidRPr="003949E6">
        <w:rPr>
          <w:rFonts w:ascii="Arial" w:eastAsia="Times New Roman" w:hAnsi="Arial" w:cs="Arial"/>
          <w:bCs/>
          <w:sz w:val="23"/>
          <w:szCs w:val="23"/>
          <w:lang w:eastAsia="en-CA"/>
        </w:rPr>
        <w:t>Presented by</w:t>
      </w:r>
      <w:r>
        <w:rPr>
          <w:rFonts w:ascii="Arial" w:eastAsia="Times New Roman" w:hAnsi="Arial" w:cs="Arial"/>
          <w:b/>
          <w:bCs/>
          <w:sz w:val="23"/>
          <w:szCs w:val="23"/>
          <w:lang w:eastAsia="en-CA"/>
        </w:rPr>
        <w:t xml:space="preserve"> </w:t>
      </w:r>
      <w:r w:rsidRPr="003949E6">
        <w:rPr>
          <w:rFonts w:ascii="Arial" w:eastAsia="Times New Roman" w:hAnsi="Arial" w:cs="Arial"/>
          <w:bCs/>
          <w:sz w:val="23"/>
          <w:szCs w:val="23"/>
          <w:lang w:eastAsia="en-CA"/>
        </w:rPr>
        <w:t>Ryan Silke</w:t>
      </w:r>
    </w:p>
    <w:p w:rsidR="003949E6" w:rsidRDefault="003949E6" w:rsidP="003949E6">
      <w:pPr>
        <w:spacing w:after="0"/>
        <w:rPr>
          <w:rFonts w:ascii="Arial" w:eastAsia="Times New Roman" w:hAnsi="Arial" w:cs="Arial"/>
          <w:sz w:val="23"/>
          <w:szCs w:val="23"/>
          <w:lang w:eastAsia="en-CA"/>
        </w:rPr>
      </w:pPr>
      <w:r>
        <w:rPr>
          <w:rFonts w:ascii="Arial" w:eastAsia="Times New Roman" w:hAnsi="Arial" w:cs="Arial"/>
          <w:sz w:val="23"/>
          <w:szCs w:val="23"/>
          <w:lang w:eastAsia="en-CA"/>
        </w:rPr>
        <w:t xml:space="preserve">Historian, </w:t>
      </w:r>
      <w:r w:rsidRPr="003949E6">
        <w:rPr>
          <w:rFonts w:ascii="Arial" w:eastAsia="Times New Roman" w:hAnsi="Arial" w:cs="Arial"/>
          <w:sz w:val="23"/>
          <w:szCs w:val="23"/>
          <w:lang w:eastAsia="en-CA"/>
        </w:rPr>
        <w:t>Yellowknife Historical Society</w:t>
      </w:r>
    </w:p>
    <w:p w:rsidR="003949E6" w:rsidRPr="003949E6" w:rsidRDefault="003949E6" w:rsidP="003949E6">
      <w:pPr>
        <w:spacing w:after="0"/>
        <w:rPr>
          <w:rFonts w:ascii="Arial" w:eastAsia="Times New Roman" w:hAnsi="Arial" w:cs="Arial"/>
          <w:sz w:val="23"/>
          <w:szCs w:val="23"/>
          <w:lang w:eastAsia="en-CA"/>
        </w:rPr>
      </w:pPr>
    </w:p>
    <w:p w:rsidR="003949E6" w:rsidRDefault="003949E6" w:rsidP="003949E6">
      <w:pPr>
        <w:rPr>
          <w:rFonts w:ascii="Arial" w:eastAsia="Times New Roman" w:hAnsi="Arial" w:cs="Arial"/>
          <w:sz w:val="23"/>
          <w:szCs w:val="23"/>
          <w:lang w:eastAsia="en-CA"/>
        </w:rPr>
      </w:pPr>
      <w:r w:rsidRPr="003949E6">
        <w:rPr>
          <w:rFonts w:ascii="Arial" w:eastAsia="Times New Roman" w:hAnsi="Arial" w:cs="Arial"/>
          <w:sz w:val="23"/>
          <w:szCs w:val="23"/>
          <w:lang w:eastAsia="en-CA"/>
        </w:rPr>
        <w:t>From rocks to riches…Yellowknife’s success has been in part thanks to the minerals beneath our feet. But what if the gold credited with kick-starting the community back in 1934 never existed? What if the city lost its bid to become capital of the NWT in 1967? What if the diamond deposits that have sustained our economy for the past twenty years were never found? This unconventional talk looks at the keystone events in Yellowknife’s history and then discusses the consequences on the community if they did not happen. </w:t>
      </w:r>
      <w:proofErr w:type="gramStart"/>
      <w:r w:rsidRPr="003949E6">
        <w:rPr>
          <w:rFonts w:ascii="Arial" w:eastAsia="Times New Roman" w:hAnsi="Arial" w:cs="Arial"/>
          <w:sz w:val="23"/>
          <w:szCs w:val="23"/>
          <w:lang w:eastAsia="en-CA"/>
        </w:rPr>
        <w:t>Presented in support of the Yellowknife Historical Society’s community museum project at Giant Mine.</w:t>
      </w:r>
      <w:proofErr w:type="gramEnd"/>
      <w:r w:rsidRPr="003949E6">
        <w:rPr>
          <w:rFonts w:ascii="Arial" w:eastAsia="Times New Roman" w:hAnsi="Arial" w:cs="Arial"/>
          <w:sz w:val="23"/>
          <w:szCs w:val="23"/>
          <w:lang w:eastAsia="en-CA"/>
        </w:rPr>
        <w:t> </w:t>
      </w:r>
    </w:p>
    <w:p w:rsidR="003949E6" w:rsidRPr="003949E6" w:rsidRDefault="003949E6" w:rsidP="003949E6">
      <w:pPr>
        <w:rPr>
          <w:rFonts w:ascii="Arial" w:eastAsia="Times New Roman" w:hAnsi="Arial" w:cs="Arial"/>
          <w:sz w:val="23"/>
          <w:szCs w:val="23"/>
          <w:lang w:eastAsia="en-CA"/>
        </w:rPr>
      </w:pPr>
      <w:r w:rsidRPr="003949E6">
        <w:rPr>
          <w:rFonts w:ascii="Arial" w:eastAsia="Times New Roman" w:hAnsi="Arial" w:cs="Arial"/>
          <w:b/>
          <w:bCs/>
          <w:sz w:val="23"/>
          <w:szCs w:val="23"/>
          <w:lang w:eastAsia="en-CA"/>
        </w:rPr>
        <w:t>Everyone is Welcome!</w:t>
      </w:r>
    </w:p>
    <w:p w:rsidR="003949E6" w:rsidRPr="003949E6" w:rsidRDefault="003949E6" w:rsidP="003949E6">
      <w:pPr>
        <w:spacing w:after="0"/>
        <w:rPr>
          <w:rFonts w:ascii="Arial" w:eastAsia="Times New Roman" w:hAnsi="Arial" w:cs="Arial"/>
          <w:sz w:val="23"/>
          <w:szCs w:val="23"/>
          <w:lang w:eastAsia="en-CA"/>
        </w:rPr>
      </w:pPr>
      <w:r w:rsidRPr="003949E6">
        <w:rPr>
          <w:rFonts w:ascii="Arial" w:eastAsia="Times New Roman" w:hAnsi="Arial" w:cs="Arial"/>
          <w:sz w:val="23"/>
          <w:szCs w:val="23"/>
          <w:lang w:eastAsia="en-CA"/>
        </w:rPr>
        <w:t xml:space="preserve">7:30pm </w:t>
      </w:r>
      <w:r>
        <w:rPr>
          <w:rFonts w:ascii="Arial" w:eastAsia="Times New Roman" w:hAnsi="Arial" w:cs="Arial"/>
          <w:sz w:val="23"/>
          <w:szCs w:val="23"/>
          <w:lang w:eastAsia="en-CA"/>
        </w:rPr>
        <w:t xml:space="preserve">   </w:t>
      </w:r>
      <w:r w:rsidRPr="003949E6">
        <w:rPr>
          <w:rFonts w:ascii="Arial" w:eastAsia="Times New Roman" w:hAnsi="Arial" w:cs="Arial"/>
          <w:sz w:val="23"/>
          <w:szCs w:val="23"/>
          <w:lang w:eastAsia="en-CA"/>
        </w:rPr>
        <w:t xml:space="preserve">Wednesday </w:t>
      </w:r>
      <w:r>
        <w:rPr>
          <w:rFonts w:ascii="Arial" w:eastAsia="Times New Roman" w:hAnsi="Arial" w:cs="Arial"/>
          <w:sz w:val="23"/>
          <w:szCs w:val="23"/>
          <w:lang w:eastAsia="en-CA"/>
        </w:rPr>
        <w:t xml:space="preserve">   </w:t>
      </w:r>
      <w:r w:rsidRPr="003949E6">
        <w:rPr>
          <w:rFonts w:ascii="Arial" w:eastAsia="Times New Roman" w:hAnsi="Arial" w:cs="Arial"/>
          <w:sz w:val="23"/>
          <w:szCs w:val="23"/>
          <w:lang w:eastAsia="en-CA"/>
        </w:rPr>
        <w:t xml:space="preserve">November </w:t>
      </w:r>
      <w:r>
        <w:rPr>
          <w:rFonts w:ascii="Arial" w:eastAsia="Times New Roman" w:hAnsi="Arial" w:cs="Arial"/>
          <w:sz w:val="23"/>
          <w:szCs w:val="23"/>
          <w:lang w:eastAsia="en-CA"/>
        </w:rPr>
        <w:t xml:space="preserve">21, </w:t>
      </w:r>
      <w:r w:rsidRPr="003949E6">
        <w:rPr>
          <w:rFonts w:ascii="Arial" w:eastAsia="Times New Roman" w:hAnsi="Arial" w:cs="Arial"/>
          <w:sz w:val="23"/>
          <w:szCs w:val="23"/>
          <w:lang w:eastAsia="en-CA"/>
        </w:rPr>
        <w:t>2018</w:t>
      </w:r>
    </w:p>
    <w:p w:rsidR="003949E6" w:rsidRPr="003949E6" w:rsidRDefault="003949E6" w:rsidP="003949E6">
      <w:pPr>
        <w:rPr>
          <w:rFonts w:ascii="Arial" w:eastAsia="Times New Roman" w:hAnsi="Arial" w:cs="Arial"/>
          <w:sz w:val="23"/>
          <w:szCs w:val="23"/>
          <w:lang w:eastAsia="en-CA"/>
        </w:rPr>
      </w:pPr>
      <w:r w:rsidRPr="003949E6">
        <w:rPr>
          <w:rFonts w:ascii="Arial" w:eastAsia="Times New Roman" w:hAnsi="Arial" w:cs="Arial"/>
          <w:sz w:val="23"/>
          <w:szCs w:val="23"/>
          <w:lang w:eastAsia="en-CA"/>
        </w:rPr>
        <w:t>Prince of Wales Northern Heritage Centre</w:t>
      </w:r>
    </w:p>
    <w:p w:rsidR="003949E6" w:rsidRPr="003949E6" w:rsidRDefault="003949E6" w:rsidP="003949E6">
      <w:pPr>
        <w:rPr>
          <w:rFonts w:ascii="Arial" w:eastAsia="Times New Roman" w:hAnsi="Arial" w:cs="Arial"/>
          <w:sz w:val="23"/>
          <w:szCs w:val="23"/>
          <w:lang w:eastAsia="en-CA"/>
        </w:rPr>
      </w:pPr>
      <w:r w:rsidRPr="003949E6">
        <w:rPr>
          <w:rFonts w:ascii="Arial" w:eastAsia="Times New Roman" w:hAnsi="Arial" w:cs="Arial"/>
          <w:sz w:val="23"/>
          <w:szCs w:val="23"/>
          <w:lang w:eastAsia="en-CA"/>
        </w:rPr>
        <w:t>Public Lecture Sponsored by Northwest Territories and Nunavut Association of Professional Engineers and Geoscientists (NAPEG).</w:t>
      </w:r>
    </w:p>
    <w:p w:rsidR="00623197" w:rsidRPr="003949E6" w:rsidRDefault="00623197" w:rsidP="003949E6">
      <w:pPr>
        <w:spacing w:before="100" w:beforeAutospacing="1" w:after="100" w:afterAutospacing="1" w:line="240" w:lineRule="auto"/>
        <w:rPr>
          <w:rFonts w:ascii="Arial" w:eastAsia="Times New Roman" w:hAnsi="Arial" w:cs="Arial"/>
          <w:sz w:val="23"/>
          <w:szCs w:val="23"/>
          <w:lang w:eastAsia="en-CA"/>
        </w:rPr>
      </w:pPr>
      <w:r w:rsidRPr="00C573B1">
        <w:rPr>
          <w:rFonts w:ascii="Arial" w:hAnsi="Arial" w:cs="Times New Roman"/>
          <w:color w:val="333333"/>
          <w:sz w:val="23"/>
          <w:szCs w:val="25"/>
          <w:u w:val="single"/>
          <w:lang w:val="en-GB"/>
        </w:rPr>
        <w:t>ABOUT THE MUSEUM PROJECT</w:t>
      </w:r>
    </w:p>
    <w:p w:rsidR="00623197" w:rsidRPr="00C573B1" w:rsidRDefault="00623197" w:rsidP="00623197">
      <w:pPr>
        <w:rPr>
          <w:rFonts w:ascii="Arial" w:hAnsi="Arial" w:cs="Times New Roman"/>
          <w:color w:val="333333"/>
          <w:sz w:val="23"/>
          <w:szCs w:val="25"/>
          <w:lang w:val="en-GB"/>
        </w:rPr>
      </w:pPr>
      <w:r w:rsidRPr="00C573B1">
        <w:rPr>
          <w:rFonts w:ascii="Arial" w:hAnsi="Arial" w:cs="Times New Roman"/>
          <w:color w:val="333333"/>
          <w:sz w:val="23"/>
          <w:szCs w:val="25"/>
          <w:lang w:val="en-GB"/>
        </w:rPr>
        <w:t>The Yellowknife Historical Society envisions the museum site at Giant Mine as a place that celebrates all aspects of Yellowknife's interesting history, from its Indigenous stories, geological setting, prospecting, the industrial activities of the gold mines, and the pioneer entrepreneurs that began the town in the 1930s. Inside we will be displaying mining and Yellowknife history and that should broaden its appeal and increase the number of visitors.</w:t>
      </w:r>
    </w:p>
    <w:p w:rsidR="00623197" w:rsidRPr="00C573B1" w:rsidRDefault="00623197" w:rsidP="00623197">
      <w:pPr>
        <w:spacing w:after="0"/>
        <w:rPr>
          <w:rFonts w:ascii="Arial" w:hAnsi="Arial" w:cs="Times New Roman"/>
          <w:b/>
          <w:color w:val="333333"/>
          <w:sz w:val="23"/>
          <w:szCs w:val="25"/>
          <w:lang w:val="en-GB"/>
        </w:rPr>
      </w:pPr>
      <w:r w:rsidRPr="00C573B1">
        <w:rPr>
          <w:rFonts w:ascii="Arial" w:hAnsi="Arial" w:cs="Times New Roman"/>
          <w:b/>
          <w:color w:val="333333"/>
          <w:sz w:val="23"/>
          <w:szCs w:val="25"/>
          <w:lang w:val="en-GB"/>
        </w:rPr>
        <w:t>Yellowknife Historical Society</w:t>
      </w:r>
    </w:p>
    <w:p w:rsidR="00623197" w:rsidRPr="00C573B1" w:rsidRDefault="00623197" w:rsidP="00623197">
      <w:pPr>
        <w:spacing w:after="0"/>
        <w:rPr>
          <w:rFonts w:ascii="Arial" w:hAnsi="Arial" w:cs="Times New Roman"/>
          <w:color w:val="333333"/>
          <w:sz w:val="23"/>
          <w:szCs w:val="25"/>
          <w:lang w:val="en-GB"/>
        </w:rPr>
      </w:pPr>
      <w:r w:rsidRPr="00C573B1">
        <w:rPr>
          <w:rFonts w:ascii="Arial" w:hAnsi="Arial" w:cs="Times New Roman"/>
          <w:color w:val="333333"/>
          <w:sz w:val="23"/>
          <w:szCs w:val="25"/>
          <w:lang w:val="en-GB"/>
        </w:rPr>
        <w:t>Box 1856 Yellowknife NT X1A 2P4</w:t>
      </w:r>
    </w:p>
    <w:p w:rsidR="00623197" w:rsidRPr="00C573B1" w:rsidRDefault="003949E6" w:rsidP="00623197">
      <w:pPr>
        <w:spacing w:after="0"/>
        <w:rPr>
          <w:sz w:val="23"/>
          <w:szCs w:val="24"/>
          <w:u w:val="single"/>
        </w:rPr>
      </w:pPr>
      <w:hyperlink r:id="rId7" w:history="1">
        <w:r w:rsidR="00623197" w:rsidRPr="00C573B1">
          <w:rPr>
            <w:rStyle w:val="Hyperlink"/>
            <w:sz w:val="23"/>
            <w:szCs w:val="24"/>
          </w:rPr>
          <w:t>www.yellowknifehistory.com</w:t>
        </w:r>
      </w:hyperlink>
    </w:p>
    <w:p w:rsidR="00603B6A" w:rsidRDefault="003949E6" w:rsidP="00490FD6">
      <w:pPr>
        <w:spacing w:after="0"/>
        <w:rPr>
          <w:rStyle w:val="Hyperlink"/>
          <w:sz w:val="23"/>
        </w:rPr>
      </w:pPr>
      <w:hyperlink r:id="rId8" w:history="1">
        <w:r w:rsidR="00623197" w:rsidRPr="00C573B1">
          <w:rPr>
            <w:rStyle w:val="Hyperlink"/>
            <w:sz w:val="23"/>
          </w:rPr>
          <w:t>info@yellowknifehistory.com</w:t>
        </w:r>
      </w:hyperlink>
    </w:p>
    <w:p w:rsidR="003949E6" w:rsidRDefault="003949E6" w:rsidP="00490FD6">
      <w:pPr>
        <w:spacing w:after="0"/>
        <w:rPr>
          <w:rStyle w:val="Hyperlink"/>
          <w:sz w:val="23"/>
        </w:rPr>
      </w:pPr>
    </w:p>
    <w:p w:rsidR="00D63186" w:rsidRDefault="00D63186" w:rsidP="00D63186">
      <w:pPr>
        <w:jc w:val="center"/>
        <w:rPr>
          <w:sz w:val="23"/>
        </w:rPr>
      </w:pPr>
      <w:r w:rsidRPr="00603B6A">
        <w:rPr>
          <w:noProof/>
          <w:sz w:val="23"/>
          <w:lang w:eastAsia="en-CA"/>
        </w:rPr>
        <w:drawing>
          <wp:inline distT="0" distB="0" distL="0" distR="0" wp14:anchorId="73628254" wp14:editId="252EBC57">
            <wp:extent cx="3760149" cy="2014366"/>
            <wp:effectExtent l="133350" t="95250" r="31115" b="812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9.JPG"/>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t="12699" b="15873"/>
                    <a:stretch/>
                  </pic:blipFill>
                  <pic:spPr bwMode="auto">
                    <a:xfrm>
                      <a:off x="0" y="0"/>
                      <a:ext cx="3774434" cy="2022019"/>
                    </a:xfrm>
                    <a:prstGeom prst="rect">
                      <a:avLst/>
                    </a:prstGeom>
                    <a:ln w="28575" cap="flat" cmpd="sng" algn="ctr">
                      <a:solidFill>
                        <a:sysClr val="windowText" lastClr="000000"/>
                      </a:solidFill>
                      <a:prstDash val="solid"/>
                      <a:round/>
                      <a:headEnd type="none" w="med" len="med"/>
                      <a:tailEnd type="none" w="med" len="med"/>
                    </a:ln>
                    <a:effectLst>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D63186" w:rsidRDefault="00D63186" w:rsidP="00D63186">
      <w:pPr>
        <w:spacing w:after="0"/>
        <w:jc w:val="center"/>
        <w:rPr>
          <w:sz w:val="23"/>
          <w:u w:val="single"/>
        </w:rPr>
      </w:pPr>
      <w:r>
        <w:rPr>
          <w:sz w:val="23"/>
        </w:rPr>
        <w:t>Museum building November 2018</w:t>
      </w:r>
      <w:bookmarkStart w:id="0" w:name="_GoBack"/>
      <w:bookmarkEnd w:id="0"/>
    </w:p>
    <w:sectPr w:rsidR="00D63186" w:rsidSect="001C2B32">
      <w:pgSz w:w="12240" w:h="15840"/>
      <w:pgMar w:top="81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1"/>
  <w:proofState w:spelling="clean" w:grammar="clean"/>
  <w:doNotTrackMoves/>
  <w:defaultTabStop w:val="720"/>
  <w:characterSpacingControl w:val="doNotCompress"/>
  <w:compat>
    <w:compatSetting w:name="compatibilityMode" w:uri="http://schemas.microsoft.com/office/word" w:val="12"/>
  </w:compat>
  <w:rsids>
    <w:rsidRoot w:val="00BC1B79"/>
    <w:rsid w:val="00015852"/>
    <w:rsid w:val="00036D6A"/>
    <w:rsid w:val="000465B4"/>
    <w:rsid w:val="000666D9"/>
    <w:rsid w:val="000704B2"/>
    <w:rsid w:val="001C2B32"/>
    <w:rsid w:val="00283C16"/>
    <w:rsid w:val="003949E6"/>
    <w:rsid w:val="003D5B2E"/>
    <w:rsid w:val="00490FD6"/>
    <w:rsid w:val="00603B6A"/>
    <w:rsid w:val="00613054"/>
    <w:rsid w:val="00623197"/>
    <w:rsid w:val="00747E9B"/>
    <w:rsid w:val="00BC1B79"/>
    <w:rsid w:val="00BD5B4B"/>
    <w:rsid w:val="00C573B1"/>
    <w:rsid w:val="00D14C63"/>
    <w:rsid w:val="00D33E79"/>
    <w:rsid w:val="00D63186"/>
    <w:rsid w:val="00F46F46"/>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852"/>
  </w:style>
  <w:style w:type="paragraph" w:styleId="Heading2">
    <w:name w:val="heading 2"/>
    <w:basedOn w:val="Normal"/>
    <w:link w:val="Heading2Char"/>
    <w:uiPriority w:val="9"/>
    <w:qFormat/>
    <w:rsid w:val="003949E6"/>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1B7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cayt-misspell-word">
    <w:name w:val="scayt-misspell-word"/>
    <w:basedOn w:val="DefaultParagraphFont"/>
    <w:rsid w:val="00BC1B79"/>
  </w:style>
  <w:style w:type="paragraph" w:styleId="BalloonText">
    <w:name w:val="Balloon Text"/>
    <w:basedOn w:val="Normal"/>
    <w:link w:val="BalloonTextChar"/>
    <w:uiPriority w:val="99"/>
    <w:semiHidden/>
    <w:unhideWhenUsed/>
    <w:rsid w:val="00BC1B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B79"/>
    <w:rPr>
      <w:rFonts w:ascii="Tahoma" w:hAnsi="Tahoma" w:cs="Tahoma"/>
      <w:sz w:val="16"/>
      <w:szCs w:val="16"/>
    </w:rPr>
  </w:style>
  <w:style w:type="character" w:styleId="Emphasis">
    <w:name w:val="Emphasis"/>
    <w:basedOn w:val="DefaultParagraphFont"/>
    <w:uiPriority w:val="20"/>
    <w:rsid w:val="00623197"/>
    <w:rPr>
      <w:i/>
    </w:rPr>
  </w:style>
  <w:style w:type="character" w:styleId="Hyperlink">
    <w:name w:val="Hyperlink"/>
    <w:basedOn w:val="DefaultParagraphFont"/>
    <w:uiPriority w:val="99"/>
    <w:unhideWhenUsed/>
    <w:rsid w:val="00623197"/>
    <w:rPr>
      <w:color w:val="0000FF" w:themeColor="hyperlink"/>
      <w:u w:val="single"/>
    </w:rPr>
  </w:style>
  <w:style w:type="character" w:styleId="FollowedHyperlink">
    <w:name w:val="FollowedHyperlink"/>
    <w:basedOn w:val="DefaultParagraphFont"/>
    <w:uiPriority w:val="99"/>
    <w:semiHidden/>
    <w:unhideWhenUsed/>
    <w:rsid w:val="00623197"/>
    <w:rPr>
      <w:color w:val="800080" w:themeColor="followedHyperlink"/>
      <w:u w:val="single"/>
    </w:rPr>
  </w:style>
  <w:style w:type="table" w:styleId="TableGrid">
    <w:name w:val="Table Grid"/>
    <w:basedOn w:val="TableNormal"/>
    <w:uiPriority w:val="59"/>
    <w:rsid w:val="00603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949E6"/>
    <w:rPr>
      <w:rFonts w:ascii="Times New Roman" w:eastAsia="Times New Roman" w:hAnsi="Times New Roman" w:cs="Times New Roman"/>
      <w:b/>
      <w:bCs/>
      <w:sz w:val="36"/>
      <w:szCs w:val="36"/>
      <w:lang w:eastAsia="en-CA"/>
    </w:rPr>
  </w:style>
  <w:style w:type="character" w:styleId="Strong">
    <w:name w:val="Strong"/>
    <w:basedOn w:val="DefaultParagraphFont"/>
    <w:uiPriority w:val="22"/>
    <w:qFormat/>
    <w:rsid w:val="003949E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1B7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cayt-misspell-word">
    <w:name w:val="scayt-misspell-word"/>
    <w:basedOn w:val="DefaultParagraphFont"/>
    <w:rsid w:val="00BC1B79"/>
  </w:style>
  <w:style w:type="paragraph" w:styleId="BalloonText">
    <w:name w:val="Balloon Text"/>
    <w:basedOn w:val="Normal"/>
    <w:link w:val="BalloonTextChar"/>
    <w:uiPriority w:val="99"/>
    <w:semiHidden/>
    <w:unhideWhenUsed/>
    <w:rsid w:val="00BC1B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B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306863">
      <w:bodyDiv w:val="1"/>
      <w:marLeft w:val="0"/>
      <w:marRight w:val="0"/>
      <w:marTop w:val="0"/>
      <w:marBottom w:val="0"/>
      <w:divBdr>
        <w:top w:val="none" w:sz="0" w:space="0" w:color="auto"/>
        <w:left w:val="none" w:sz="0" w:space="0" w:color="auto"/>
        <w:bottom w:val="none" w:sz="0" w:space="0" w:color="auto"/>
        <w:right w:val="none" w:sz="0" w:space="0" w:color="auto"/>
      </w:divBdr>
    </w:div>
    <w:div w:id="791486147">
      <w:bodyDiv w:val="1"/>
      <w:marLeft w:val="0"/>
      <w:marRight w:val="0"/>
      <w:marTop w:val="0"/>
      <w:marBottom w:val="0"/>
      <w:divBdr>
        <w:top w:val="none" w:sz="0" w:space="0" w:color="auto"/>
        <w:left w:val="none" w:sz="0" w:space="0" w:color="auto"/>
        <w:bottom w:val="none" w:sz="0" w:space="0" w:color="auto"/>
        <w:right w:val="none" w:sz="0" w:space="0" w:color="auto"/>
      </w:divBdr>
    </w:div>
    <w:div w:id="955985287">
      <w:bodyDiv w:val="1"/>
      <w:marLeft w:val="0"/>
      <w:marRight w:val="0"/>
      <w:marTop w:val="0"/>
      <w:marBottom w:val="0"/>
      <w:divBdr>
        <w:top w:val="none" w:sz="0" w:space="0" w:color="auto"/>
        <w:left w:val="none" w:sz="0" w:space="0" w:color="auto"/>
        <w:bottom w:val="none" w:sz="0" w:space="0" w:color="auto"/>
        <w:right w:val="none" w:sz="0" w:space="0" w:color="auto"/>
      </w:divBdr>
      <w:divsChild>
        <w:div w:id="1430153555">
          <w:marLeft w:val="0"/>
          <w:marRight w:val="0"/>
          <w:marTop w:val="0"/>
          <w:marBottom w:val="0"/>
          <w:divBdr>
            <w:top w:val="none" w:sz="0" w:space="0" w:color="auto"/>
            <w:left w:val="none" w:sz="0" w:space="0" w:color="auto"/>
            <w:bottom w:val="none" w:sz="0" w:space="0" w:color="auto"/>
            <w:right w:val="none" w:sz="0" w:space="0" w:color="auto"/>
          </w:divBdr>
          <w:divsChild>
            <w:div w:id="683363622">
              <w:marLeft w:val="0"/>
              <w:marRight w:val="0"/>
              <w:marTop w:val="0"/>
              <w:marBottom w:val="0"/>
              <w:divBdr>
                <w:top w:val="none" w:sz="0" w:space="0" w:color="auto"/>
                <w:left w:val="none" w:sz="0" w:space="0" w:color="auto"/>
                <w:bottom w:val="none" w:sz="0" w:space="0" w:color="auto"/>
                <w:right w:val="none" w:sz="0" w:space="0" w:color="auto"/>
              </w:divBdr>
              <w:divsChild>
                <w:div w:id="3823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16028">
      <w:bodyDiv w:val="1"/>
      <w:marLeft w:val="0"/>
      <w:marRight w:val="0"/>
      <w:marTop w:val="0"/>
      <w:marBottom w:val="0"/>
      <w:divBdr>
        <w:top w:val="none" w:sz="0" w:space="0" w:color="auto"/>
        <w:left w:val="none" w:sz="0" w:space="0" w:color="auto"/>
        <w:bottom w:val="none" w:sz="0" w:space="0" w:color="auto"/>
        <w:right w:val="none" w:sz="0" w:space="0" w:color="auto"/>
      </w:divBdr>
    </w:div>
    <w:div w:id="1443306455">
      <w:bodyDiv w:val="1"/>
      <w:marLeft w:val="0"/>
      <w:marRight w:val="0"/>
      <w:marTop w:val="0"/>
      <w:marBottom w:val="0"/>
      <w:divBdr>
        <w:top w:val="none" w:sz="0" w:space="0" w:color="auto"/>
        <w:left w:val="none" w:sz="0" w:space="0" w:color="auto"/>
        <w:bottom w:val="none" w:sz="0" w:space="0" w:color="auto"/>
        <w:right w:val="none" w:sz="0" w:space="0" w:color="auto"/>
      </w:divBdr>
    </w:div>
    <w:div w:id="1583757583">
      <w:bodyDiv w:val="1"/>
      <w:marLeft w:val="0"/>
      <w:marRight w:val="0"/>
      <w:marTop w:val="0"/>
      <w:marBottom w:val="0"/>
      <w:divBdr>
        <w:top w:val="none" w:sz="0" w:space="0" w:color="auto"/>
        <w:left w:val="none" w:sz="0" w:space="0" w:color="auto"/>
        <w:bottom w:val="none" w:sz="0" w:space="0" w:color="auto"/>
        <w:right w:val="none" w:sz="0" w:space="0" w:color="auto"/>
      </w:divBdr>
    </w:div>
    <w:div w:id="162217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yellowknifehistory.com" TargetMode="External"/><Relationship Id="rId3" Type="http://schemas.microsoft.com/office/2007/relationships/stylesWithEffects" Target="stylesWithEffects.xml"/><Relationship Id="rId7" Type="http://schemas.openxmlformats.org/officeDocument/2006/relationships/hyperlink" Target="http://www.yellowknifehistory.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77461-FB7C-4E97-8004-D79C807BD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Pages>
  <Words>577</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GNWT</Company>
  <LinksUpToDate>false</LinksUpToDate>
  <CharactersWithSpaces>3865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Silke</dc:creator>
  <cp:lastModifiedBy>Ryan Silke</cp:lastModifiedBy>
  <cp:revision>16</cp:revision>
  <cp:lastPrinted>2017-11-14T15:46:00Z</cp:lastPrinted>
  <dcterms:created xsi:type="dcterms:W3CDTF">2017-11-14T15:35:00Z</dcterms:created>
  <dcterms:modified xsi:type="dcterms:W3CDTF">2018-11-07T18:31:00Z</dcterms:modified>
</cp:coreProperties>
</file>